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D702D" w14:textId="4D999E55" w:rsidR="00E47325" w:rsidRPr="00D54097" w:rsidRDefault="00E47325" w:rsidP="00E6235A">
      <w:pPr>
        <w:spacing w:line="240" w:lineRule="auto"/>
        <w:rPr>
          <w:rFonts w:ascii="Open Sans" w:hAnsi="Open Sans" w:cs="Open Sans"/>
          <w:b/>
          <w:sz w:val="40"/>
          <w:szCs w:val="40"/>
          <w:highlight w:val="yellow"/>
        </w:rPr>
      </w:pPr>
      <w:r w:rsidRPr="00D54097">
        <w:rPr>
          <w:rFonts w:ascii="Open Sans" w:hAnsi="Open Sans" w:cs="Open Sans"/>
          <w:b/>
          <w:sz w:val="40"/>
          <w:szCs w:val="40"/>
          <w:highlight w:val="yellow"/>
        </w:rPr>
        <w:t xml:space="preserve">Unlock </w:t>
      </w:r>
      <w:r w:rsidR="008E112B" w:rsidRPr="00D54097">
        <w:rPr>
          <w:rFonts w:ascii="Open Sans" w:hAnsi="Open Sans" w:cs="Open Sans"/>
          <w:b/>
          <w:sz w:val="40"/>
          <w:szCs w:val="40"/>
          <w:highlight w:val="yellow"/>
        </w:rPr>
        <w:t xml:space="preserve">The </w:t>
      </w:r>
      <w:r w:rsidRPr="00D54097">
        <w:rPr>
          <w:rFonts w:ascii="Open Sans" w:hAnsi="Open Sans" w:cs="Open Sans"/>
          <w:b/>
          <w:sz w:val="40"/>
          <w:szCs w:val="40"/>
          <w:highlight w:val="yellow"/>
        </w:rPr>
        <w:t xml:space="preserve">Power </w:t>
      </w:r>
      <w:r w:rsidR="008E112B" w:rsidRPr="00D54097">
        <w:rPr>
          <w:rFonts w:ascii="Open Sans" w:hAnsi="Open Sans" w:cs="Open Sans"/>
          <w:b/>
          <w:sz w:val="40"/>
          <w:szCs w:val="40"/>
          <w:highlight w:val="yellow"/>
        </w:rPr>
        <w:t xml:space="preserve">Of </w:t>
      </w:r>
      <w:r w:rsidRPr="00D54097">
        <w:rPr>
          <w:rFonts w:ascii="Open Sans" w:hAnsi="Open Sans" w:cs="Open Sans"/>
          <w:b/>
          <w:sz w:val="40"/>
          <w:szCs w:val="40"/>
          <w:highlight w:val="yellow"/>
        </w:rPr>
        <w:t xml:space="preserve">Segmentation </w:t>
      </w:r>
      <w:r w:rsidR="008E112B" w:rsidRPr="00D54097">
        <w:rPr>
          <w:rFonts w:ascii="Open Sans" w:hAnsi="Open Sans" w:cs="Open Sans"/>
          <w:b/>
          <w:sz w:val="40"/>
          <w:szCs w:val="40"/>
          <w:highlight w:val="yellow"/>
        </w:rPr>
        <w:t xml:space="preserve">So </w:t>
      </w:r>
      <w:r w:rsidR="00183BDE" w:rsidRPr="00D54097">
        <w:rPr>
          <w:rFonts w:ascii="Open Sans" w:hAnsi="Open Sans" w:cs="Open Sans"/>
          <w:b/>
          <w:sz w:val="40"/>
          <w:szCs w:val="40"/>
          <w:highlight w:val="yellow"/>
        </w:rPr>
        <w:t xml:space="preserve">That </w:t>
      </w:r>
      <w:r w:rsidRPr="00D54097">
        <w:rPr>
          <w:rFonts w:ascii="Open Sans" w:hAnsi="Open Sans" w:cs="Open Sans"/>
          <w:b/>
          <w:sz w:val="40"/>
          <w:szCs w:val="40"/>
          <w:highlight w:val="yellow"/>
        </w:rPr>
        <w:t xml:space="preserve">You </w:t>
      </w:r>
      <w:r w:rsidR="008E112B" w:rsidRPr="00D54097">
        <w:rPr>
          <w:rFonts w:ascii="Open Sans" w:hAnsi="Open Sans" w:cs="Open Sans"/>
          <w:b/>
          <w:sz w:val="40"/>
          <w:szCs w:val="40"/>
          <w:highlight w:val="yellow"/>
        </w:rPr>
        <w:t xml:space="preserve">Can </w:t>
      </w:r>
      <w:r w:rsidRPr="00D54097">
        <w:rPr>
          <w:rFonts w:ascii="Open Sans" w:hAnsi="Open Sans" w:cs="Open Sans"/>
          <w:b/>
          <w:sz w:val="40"/>
          <w:szCs w:val="40"/>
          <w:highlight w:val="yellow"/>
        </w:rPr>
        <w:t xml:space="preserve">Tap </w:t>
      </w:r>
      <w:r w:rsidR="008E112B" w:rsidRPr="00D54097">
        <w:rPr>
          <w:rFonts w:ascii="Open Sans" w:hAnsi="Open Sans" w:cs="Open Sans"/>
          <w:b/>
          <w:sz w:val="40"/>
          <w:szCs w:val="40"/>
          <w:highlight w:val="yellow"/>
        </w:rPr>
        <w:t xml:space="preserve">Into </w:t>
      </w:r>
      <w:r w:rsidRPr="00D54097">
        <w:rPr>
          <w:rFonts w:ascii="Open Sans" w:hAnsi="Open Sans" w:cs="Open Sans"/>
          <w:b/>
          <w:sz w:val="40"/>
          <w:szCs w:val="40"/>
          <w:highlight w:val="yellow"/>
        </w:rPr>
        <w:t>High</w:t>
      </w:r>
      <w:bookmarkStart w:id="0" w:name="_GoBack"/>
      <w:bookmarkEnd w:id="0"/>
      <w:r w:rsidRPr="00D54097">
        <w:rPr>
          <w:rFonts w:ascii="Open Sans" w:hAnsi="Open Sans" w:cs="Open Sans"/>
          <w:b/>
          <w:sz w:val="40"/>
          <w:szCs w:val="40"/>
          <w:highlight w:val="yellow"/>
        </w:rPr>
        <w:t xml:space="preserve"> Ticket Sales</w:t>
      </w:r>
    </w:p>
    <w:p w14:paraId="1F0D20B9" w14:textId="04492F7F"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The great thing about the issues that I raised in Video 2 is that, for the most part, they beg their solution</w:t>
      </w:r>
      <w:r w:rsidRPr="00E6235A">
        <w:rPr>
          <w:rFonts w:ascii="Open Sans" w:hAnsi="Open Sans" w:cs="Open Sans"/>
          <w:sz w:val="26"/>
          <w:szCs w:val="26"/>
        </w:rPr>
        <w:t>. In other words, you just need to look at the problem and connect the dots. The solution basically comes at you.</w:t>
      </w:r>
    </w:p>
    <w:p w14:paraId="6EDA188F" w14:textId="22C40121"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If you are unaware of the different types of internet users, you can easily find out</w:t>
      </w:r>
      <w:r w:rsidRPr="00E6235A">
        <w:rPr>
          <w:rFonts w:ascii="Open Sans" w:hAnsi="Open Sans" w:cs="Open Sans"/>
          <w:sz w:val="26"/>
          <w:szCs w:val="26"/>
        </w:rPr>
        <w:t>. You can easily check the segments of buyers or potential buyers in your niche.</w:t>
      </w:r>
    </w:p>
    <w:p w14:paraId="03514C5F" w14:textId="52BAD1F5" w:rsidR="00E47325" w:rsidRPr="00E6235A" w:rsidRDefault="00E47325" w:rsidP="00E6235A">
      <w:pPr>
        <w:spacing w:line="240" w:lineRule="auto"/>
        <w:rPr>
          <w:rFonts w:ascii="Open Sans" w:hAnsi="Open Sans" w:cs="Open Sans"/>
          <w:sz w:val="26"/>
          <w:szCs w:val="26"/>
        </w:rPr>
      </w:pPr>
      <w:r w:rsidRPr="00E6235A">
        <w:rPr>
          <w:rFonts w:ascii="Open Sans" w:hAnsi="Open Sans" w:cs="Open Sans"/>
          <w:sz w:val="26"/>
          <w:szCs w:val="26"/>
        </w:rPr>
        <w:t>You can also look at your statistics or you can research your competitors and see their strategies in attracting potential buyers who are ready to buy.</w:t>
      </w:r>
    </w:p>
    <w:p w14:paraId="46946406" w14:textId="2780F988"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Regardless of how you do it, it all leads back to the same place</w:t>
      </w:r>
      <w:r w:rsidRPr="00E6235A">
        <w:rPr>
          <w:rFonts w:ascii="Open Sans" w:hAnsi="Open Sans" w:cs="Open Sans"/>
          <w:sz w:val="26"/>
          <w:szCs w:val="26"/>
        </w:rPr>
        <w:t>. It all leads to segmentation.</w:t>
      </w:r>
    </w:p>
    <w:p w14:paraId="105B390A" w14:textId="640C8035"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You have to master this</w:t>
      </w:r>
      <w:r w:rsidRPr="00E6235A">
        <w:rPr>
          <w:rFonts w:ascii="Open Sans" w:hAnsi="Open Sans" w:cs="Open Sans"/>
          <w:sz w:val="26"/>
          <w:szCs w:val="26"/>
        </w:rPr>
        <w:t>. You have to figure this out. Otherwise, you won't get those high-ticket sales. They're just not going to happen.</w:t>
      </w:r>
    </w:p>
    <w:p w14:paraId="448B744E" w14:textId="1ECF44F2" w:rsidR="00E47325" w:rsidRPr="00EF2132" w:rsidRDefault="00E47325" w:rsidP="00E6235A">
      <w:pPr>
        <w:spacing w:line="240" w:lineRule="auto"/>
        <w:rPr>
          <w:rFonts w:ascii="Open Sans" w:hAnsi="Open Sans" w:cs="Open Sans"/>
          <w:b/>
          <w:sz w:val="30"/>
          <w:szCs w:val="30"/>
          <w:highlight w:val="yellow"/>
        </w:rPr>
      </w:pPr>
      <w:r w:rsidRPr="00EF2132">
        <w:rPr>
          <w:rFonts w:ascii="Open Sans" w:hAnsi="Open Sans" w:cs="Open Sans"/>
          <w:b/>
          <w:sz w:val="30"/>
          <w:szCs w:val="30"/>
          <w:highlight w:val="yellow"/>
        </w:rPr>
        <w:t xml:space="preserve">What </w:t>
      </w:r>
      <w:r w:rsidR="008E112B" w:rsidRPr="00EF2132">
        <w:rPr>
          <w:rFonts w:ascii="Open Sans" w:hAnsi="Open Sans" w:cs="Open Sans"/>
          <w:b/>
          <w:sz w:val="30"/>
          <w:szCs w:val="30"/>
          <w:highlight w:val="yellow"/>
        </w:rPr>
        <w:t xml:space="preserve">Is A </w:t>
      </w:r>
      <w:r w:rsidRPr="00EF2132">
        <w:rPr>
          <w:rFonts w:ascii="Open Sans" w:hAnsi="Open Sans" w:cs="Open Sans"/>
          <w:b/>
          <w:sz w:val="30"/>
          <w:szCs w:val="30"/>
          <w:highlight w:val="yellow"/>
        </w:rPr>
        <w:t>High</w:t>
      </w:r>
      <w:r w:rsidR="008E112B" w:rsidRPr="00EF2132">
        <w:rPr>
          <w:rFonts w:ascii="Open Sans" w:hAnsi="Open Sans" w:cs="Open Sans"/>
          <w:b/>
          <w:sz w:val="30"/>
          <w:szCs w:val="30"/>
          <w:highlight w:val="yellow"/>
        </w:rPr>
        <w:t>-</w:t>
      </w:r>
      <w:r w:rsidRPr="00EF2132">
        <w:rPr>
          <w:rFonts w:ascii="Open Sans" w:hAnsi="Open Sans" w:cs="Open Sans"/>
          <w:b/>
          <w:sz w:val="30"/>
          <w:szCs w:val="30"/>
          <w:highlight w:val="yellow"/>
        </w:rPr>
        <w:t>Ticket Sale Anyway</w:t>
      </w:r>
      <w:r w:rsidR="008E112B" w:rsidRPr="00EF2132">
        <w:rPr>
          <w:rFonts w:ascii="Open Sans" w:hAnsi="Open Sans" w:cs="Open Sans"/>
          <w:b/>
          <w:sz w:val="30"/>
          <w:szCs w:val="30"/>
          <w:highlight w:val="yellow"/>
        </w:rPr>
        <w:t>?</w:t>
      </w:r>
    </w:p>
    <w:p w14:paraId="6C1FA90C" w14:textId="545A215B" w:rsidR="00E47325" w:rsidRPr="00E6235A" w:rsidRDefault="00E47325" w:rsidP="00E6235A">
      <w:pPr>
        <w:spacing w:line="240" w:lineRule="auto"/>
        <w:rPr>
          <w:rFonts w:ascii="Open Sans" w:hAnsi="Open Sans" w:cs="Open Sans"/>
          <w:sz w:val="26"/>
          <w:szCs w:val="26"/>
        </w:rPr>
      </w:pPr>
      <w:r w:rsidRPr="00E6235A">
        <w:rPr>
          <w:rFonts w:ascii="Open Sans" w:hAnsi="Open Sans" w:cs="Open Sans"/>
          <w:sz w:val="26"/>
          <w:szCs w:val="26"/>
        </w:rPr>
        <w:t>Before I go any further, I want to nail down some definitions.</w:t>
      </w:r>
    </w:p>
    <w:p w14:paraId="7CFDF7F8" w14:textId="197AA5F3"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I know you probably already have some sort of understanding as to what "high-ticket sales" mean</w:t>
      </w:r>
      <w:r w:rsidRPr="00E6235A">
        <w:rPr>
          <w:rFonts w:ascii="Open Sans" w:hAnsi="Open Sans" w:cs="Open Sans"/>
          <w:sz w:val="26"/>
          <w:szCs w:val="26"/>
        </w:rPr>
        <w:t>. I can also guarantee that your definition is a little bit off.</w:t>
      </w:r>
    </w:p>
    <w:p w14:paraId="5BC23599" w14:textId="33F327D2"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I'm not saying that you're flat out wrong</w:t>
      </w:r>
      <w:r w:rsidRPr="00E6235A">
        <w:rPr>
          <w:rFonts w:ascii="Open Sans" w:hAnsi="Open Sans" w:cs="Open Sans"/>
          <w:sz w:val="26"/>
          <w:szCs w:val="26"/>
        </w:rPr>
        <w:t>. I'm just saying that it's slightly off.</w:t>
      </w:r>
    </w:p>
    <w:p w14:paraId="3F03803E" w14:textId="7528EB5D"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Most marketers define high-ticket sales as products and services that cost at least three figures, if not four</w:t>
      </w:r>
      <w:r w:rsidRPr="00E6235A">
        <w:rPr>
          <w:rFonts w:ascii="Open Sans" w:hAnsi="Open Sans" w:cs="Open Sans"/>
          <w:sz w:val="26"/>
          <w:szCs w:val="26"/>
        </w:rPr>
        <w:t>. Once you start selling products or services that cost several hundred dollars or thousands of dollars, you can safely say that you are selling high-ticket sale items.</w:t>
      </w:r>
    </w:p>
    <w:p w14:paraId="4989C34B" w14:textId="7A969758"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But this is just part of the picture</w:t>
      </w:r>
      <w:r w:rsidRPr="00E6235A">
        <w:rPr>
          <w:rFonts w:ascii="Open Sans" w:hAnsi="Open Sans" w:cs="Open Sans"/>
          <w:sz w:val="26"/>
          <w:szCs w:val="26"/>
        </w:rPr>
        <w:t>. You cannot stop here. If you do, your high-ticket sales strategy is going to be very shallow and, ultimately, self-defeating.</w:t>
      </w:r>
    </w:p>
    <w:p w14:paraId="782193B8" w14:textId="6CD60FA8"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 xml:space="preserve">What do I mean by that? </w:t>
      </w:r>
      <w:r w:rsidRPr="00E6235A">
        <w:rPr>
          <w:rFonts w:ascii="Open Sans" w:hAnsi="Open Sans" w:cs="Open Sans"/>
          <w:sz w:val="26"/>
          <w:szCs w:val="26"/>
        </w:rPr>
        <w:t>Well, if you know that each item you sell in your niche can get you $5,000, it's very easy to build a business that is geared towards just getting that first and only sale. You put in a lot of work, you burn through a lot of time, to get that $5,000. Once you get that sale, it's too easy for you to think that this is a one-time sale.</w:t>
      </w:r>
    </w:p>
    <w:p w14:paraId="445F741D" w14:textId="510BEC70"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You can easily be forgiven for thinking that way because that's how most marketers think</w:t>
      </w:r>
      <w:r w:rsidRPr="00E6235A">
        <w:rPr>
          <w:rFonts w:ascii="Open Sans" w:hAnsi="Open Sans" w:cs="Open Sans"/>
          <w:sz w:val="26"/>
          <w:szCs w:val="26"/>
        </w:rPr>
        <w:t>. It's a one-time big-time kind of affair.</w:t>
      </w:r>
    </w:p>
    <w:p w14:paraId="36DC8E8C" w14:textId="68E5B1F5" w:rsidR="00E47325" w:rsidRPr="006A3184"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lastRenderedPageBreak/>
        <w:t>This is too bad</w:t>
      </w:r>
      <w:r w:rsidRPr="00E6235A">
        <w:rPr>
          <w:rFonts w:ascii="Open Sans" w:hAnsi="Open Sans" w:cs="Open Sans"/>
          <w:sz w:val="26"/>
          <w:szCs w:val="26"/>
        </w:rPr>
        <w:t xml:space="preserve">. And this is also the reason why a lot of those marketers end up failing </w:t>
      </w:r>
      <w:proofErr w:type="gramStart"/>
      <w:r w:rsidRPr="00E6235A">
        <w:rPr>
          <w:rFonts w:ascii="Open Sans" w:hAnsi="Open Sans" w:cs="Open Sans"/>
          <w:sz w:val="26"/>
          <w:szCs w:val="26"/>
        </w:rPr>
        <w:t>later on</w:t>
      </w:r>
      <w:proofErr w:type="gramEnd"/>
      <w:r w:rsidRPr="00E6235A">
        <w:rPr>
          <w:rFonts w:ascii="Open Sans" w:hAnsi="Open Sans" w:cs="Open Sans"/>
          <w:sz w:val="26"/>
          <w:szCs w:val="26"/>
        </w:rPr>
        <w:t>.</w:t>
      </w:r>
    </w:p>
    <w:p w14:paraId="52FFC853" w14:textId="6D787EA5" w:rsidR="00E47325" w:rsidRPr="00EF2132" w:rsidRDefault="00E47325" w:rsidP="00E6235A">
      <w:pPr>
        <w:spacing w:line="240" w:lineRule="auto"/>
        <w:rPr>
          <w:rFonts w:ascii="Open Sans" w:hAnsi="Open Sans" w:cs="Open Sans"/>
          <w:b/>
          <w:sz w:val="30"/>
          <w:szCs w:val="30"/>
          <w:highlight w:val="yellow"/>
        </w:rPr>
      </w:pPr>
      <w:r w:rsidRPr="00EF2132">
        <w:rPr>
          <w:rFonts w:ascii="Open Sans" w:hAnsi="Open Sans" w:cs="Open Sans"/>
          <w:b/>
          <w:sz w:val="30"/>
          <w:szCs w:val="30"/>
          <w:highlight w:val="yellow"/>
        </w:rPr>
        <w:t xml:space="preserve">The Key </w:t>
      </w:r>
      <w:proofErr w:type="gramStart"/>
      <w:r w:rsidR="008E112B" w:rsidRPr="00EF2132">
        <w:rPr>
          <w:rFonts w:ascii="Open Sans" w:hAnsi="Open Sans" w:cs="Open Sans"/>
          <w:b/>
          <w:sz w:val="30"/>
          <w:szCs w:val="30"/>
          <w:highlight w:val="yellow"/>
        </w:rPr>
        <w:t>To</w:t>
      </w:r>
      <w:proofErr w:type="gramEnd"/>
      <w:r w:rsidR="008E112B" w:rsidRPr="00EF2132">
        <w:rPr>
          <w:rFonts w:ascii="Open Sans" w:hAnsi="Open Sans" w:cs="Open Sans"/>
          <w:b/>
          <w:sz w:val="30"/>
          <w:szCs w:val="30"/>
          <w:highlight w:val="yellow"/>
        </w:rPr>
        <w:t xml:space="preserve"> </w:t>
      </w:r>
      <w:r w:rsidRPr="00EF2132">
        <w:rPr>
          <w:rFonts w:ascii="Open Sans" w:hAnsi="Open Sans" w:cs="Open Sans"/>
          <w:b/>
          <w:sz w:val="30"/>
          <w:szCs w:val="30"/>
          <w:highlight w:val="yellow"/>
        </w:rPr>
        <w:t>High</w:t>
      </w:r>
      <w:r w:rsidR="008E112B" w:rsidRPr="00EF2132">
        <w:rPr>
          <w:rFonts w:ascii="Open Sans" w:hAnsi="Open Sans" w:cs="Open Sans"/>
          <w:b/>
          <w:sz w:val="30"/>
          <w:szCs w:val="30"/>
          <w:highlight w:val="yellow"/>
        </w:rPr>
        <w:t>-</w:t>
      </w:r>
      <w:r w:rsidRPr="00EF2132">
        <w:rPr>
          <w:rFonts w:ascii="Open Sans" w:hAnsi="Open Sans" w:cs="Open Sans"/>
          <w:b/>
          <w:sz w:val="30"/>
          <w:szCs w:val="30"/>
          <w:highlight w:val="yellow"/>
        </w:rPr>
        <w:t>Ticket Sales</w:t>
      </w:r>
    </w:p>
    <w:p w14:paraId="6D3BB460" w14:textId="29420F8B"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The key to high-ticket sales involves two very powerful components</w:t>
      </w:r>
      <w:r w:rsidRPr="00E6235A">
        <w:rPr>
          <w:rFonts w:ascii="Open Sans" w:hAnsi="Open Sans" w:cs="Open Sans"/>
          <w:sz w:val="26"/>
          <w:szCs w:val="26"/>
        </w:rPr>
        <w:t>. They impact what you do before and after the high-ticket sale event.</w:t>
      </w:r>
    </w:p>
    <w:p w14:paraId="25993D1F" w14:textId="5148AFD8" w:rsidR="00E47325" w:rsidRPr="00E6235A" w:rsidRDefault="00E47325" w:rsidP="00E6235A">
      <w:pPr>
        <w:spacing w:line="240" w:lineRule="auto"/>
        <w:rPr>
          <w:rFonts w:ascii="Open Sans" w:hAnsi="Open Sans" w:cs="Open Sans"/>
          <w:sz w:val="26"/>
          <w:szCs w:val="26"/>
        </w:rPr>
      </w:pPr>
      <w:r w:rsidRPr="0006247E">
        <w:rPr>
          <w:rFonts w:ascii="Open Sans" w:hAnsi="Open Sans" w:cs="Open Sans"/>
          <w:sz w:val="26"/>
          <w:szCs w:val="26"/>
        </w:rPr>
        <w:t>If you're clueless about this strategy, you will be left in the sad position of constantly working to get new customers so you can get them to sign on the dotted line and give you hundreds, if not thousands of dollars with that one sale.</w:t>
      </w:r>
    </w:p>
    <w:p w14:paraId="31B9F4F9" w14:textId="3EA71586"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The problem is, they're gone after the deal</w:t>
      </w:r>
      <w:r w:rsidRPr="00E6235A">
        <w:rPr>
          <w:rFonts w:ascii="Open Sans" w:hAnsi="Open Sans" w:cs="Open Sans"/>
          <w:sz w:val="26"/>
          <w:szCs w:val="26"/>
        </w:rPr>
        <w:t>. They may not have been all that happy, but they may not be so unhappy that they demand a refund.</w:t>
      </w:r>
    </w:p>
    <w:p w14:paraId="4F83F8D8" w14:textId="110D2821" w:rsidR="00E47325" w:rsidRPr="00E6235A" w:rsidRDefault="00E47325" w:rsidP="00E6235A">
      <w:pPr>
        <w:spacing w:line="240" w:lineRule="auto"/>
        <w:rPr>
          <w:rFonts w:ascii="Open Sans" w:hAnsi="Open Sans" w:cs="Open Sans"/>
          <w:sz w:val="26"/>
          <w:szCs w:val="26"/>
        </w:rPr>
      </w:pPr>
      <w:r w:rsidRPr="0006247E">
        <w:rPr>
          <w:rFonts w:ascii="Open Sans" w:hAnsi="Open Sans" w:cs="Open Sans"/>
          <w:sz w:val="26"/>
          <w:szCs w:val="26"/>
          <w:highlight w:val="yellow"/>
        </w:rPr>
        <w:t>Regardless of how you play it, it's still a one-time big-time kind of situation</w:t>
      </w:r>
      <w:r w:rsidRPr="00E6235A">
        <w:rPr>
          <w:rFonts w:ascii="Open Sans" w:hAnsi="Open Sans" w:cs="Open Sans"/>
          <w:sz w:val="26"/>
          <w:szCs w:val="26"/>
        </w:rPr>
        <w:t>.</w:t>
      </w:r>
    </w:p>
    <w:p w14:paraId="15077E53" w14:textId="00AE423C" w:rsidR="00E47325" w:rsidRPr="00E6235A" w:rsidRDefault="00E47325" w:rsidP="00E6235A">
      <w:pPr>
        <w:spacing w:line="240" w:lineRule="auto"/>
        <w:rPr>
          <w:rFonts w:ascii="Open Sans" w:hAnsi="Open Sans" w:cs="Open Sans"/>
          <w:sz w:val="26"/>
          <w:szCs w:val="26"/>
        </w:rPr>
      </w:pPr>
      <w:r w:rsidRPr="0006247E">
        <w:rPr>
          <w:rFonts w:ascii="Open Sans" w:hAnsi="Open Sans" w:cs="Open Sans"/>
          <w:sz w:val="26"/>
          <w:szCs w:val="26"/>
        </w:rPr>
        <w:t>This is a tremendous lost opportunity because when you are scaling up or you're ramping up your relationship with that prospect to get them to buy that high-ticket sale item or service, you are presented with a tremendous amount of opportunities.</w:t>
      </w:r>
    </w:p>
    <w:p w14:paraId="3AF91BD1" w14:textId="17577347" w:rsidR="00E47325" w:rsidRPr="00E6235A" w:rsidRDefault="00E47325" w:rsidP="00E6235A">
      <w:pPr>
        <w:spacing w:line="240" w:lineRule="auto"/>
        <w:rPr>
          <w:rFonts w:ascii="Open Sans" w:hAnsi="Open Sans" w:cs="Open Sans"/>
          <w:sz w:val="26"/>
          <w:szCs w:val="26"/>
        </w:rPr>
      </w:pPr>
      <w:r w:rsidRPr="0006247E">
        <w:rPr>
          <w:rFonts w:ascii="Open Sans" w:hAnsi="Open Sans" w:cs="Open Sans"/>
          <w:sz w:val="26"/>
          <w:szCs w:val="26"/>
          <w:highlight w:val="yellow"/>
        </w:rPr>
        <w:t>After they enter their credit card information and they go through with the sale, you're given another opportunity</w:t>
      </w:r>
      <w:r w:rsidRPr="00E6235A">
        <w:rPr>
          <w:rFonts w:ascii="Open Sans" w:hAnsi="Open Sans" w:cs="Open Sans"/>
          <w:sz w:val="26"/>
          <w:szCs w:val="26"/>
        </w:rPr>
        <w:t>.</w:t>
      </w:r>
    </w:p>
    <w:p w14:paraId="63484C71" w14:textId="5DB5497B" w:rsidR="00E47325" w:rsidRPr="00EF2132" w:rsidRDefault="00E47325" w:rsidP="00E6235A">
      <w:pPr>
        <w:spacing w:line="240" w:lineRule="auto"/>
        <w:rPr>
          <w:rFonts w:ascii="Open Sans" w:hAnsi="Open Sans" w:cs="Open Sans"/>
          <w:b/>
          <w:sz w:val="30"/>
          <w:szCs w:val="30"/>
          <w:highlight w:val="yellow"/>
        </w:rPr>
      </w:pPr>
      <w:r w:rsidRPr="00EF2132">
        <w:rPr>
          <w:rFonts w:ascii="Open Sans" w:hAnsi="Open Sans" w:cs="Open Sans"/>
          <w:b/>
          <w:sz w:val="30"/>
          <w:szCs w:val="30"/>
          <w:highlight w:val="yellow"/>
        </w:rPr>
        <w:t xml:space="preserve">Think </w:t>
      </w:r>
      <w:r w:rsidR="008E112B" w:rsidRPr="00EF2132">
        <w:rPr>
          <w:rFonts w:ascii="Open Sans" w:hAnsi="Open Sans" w:cs="Open Sans"/>
          <w:b/>
          <w:sz w:val="30"/>
          <w:szCs w:val="30"/>
          <w:highlight w:val="yellow"/>
        </w:rPr>
        <w:t xml:space="preserve">In </w:t>
      </w:r>
      <w:r w:rsidRPr="00EF2132">
        <w:rPr>
          <w:rFonts w:ascii="Open Sans" w:hAnsi="Open Sans" w:cs="Open Sans"/>
          <w:b/>
          <w:sz w:val="30"/>
          <w:szCs w:val="30"/>
          <w:highlight w:val="yellow"/>
        </w:rPr>
        <w:t>Big Picture Terms</w:t>
      </w:r>
    </w:p>
    <w:p w14:paraId="6DF4296D" w14:textId="3B7A6793"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The secret to high-ticket sales is sustainability</w:t>
      </w:r>
      <w:r w:rsidRPr="00E6235A">
        <w:rPr>
          <w:rFonts w:ascii="Open Sans" w:hAnsi="Open Sans" w:cs="Open Sans"/>
          <w:sz w:val="26"/>
          <w:szCs w:val="26"/>
        </w:rPr>
        <w:t>.</w:t>
      </w:r>
    </w:p>
    <w:p w14:paraId="78C1B1D0" w14:textId="2CFA4E36"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This has nothing to do with the one-time big-time mindset</w:t>
      </w:r>
      <w:r w:rsidRPr="00E6235A">
        <w:rPr>
          <w:rFonts w:ascii="Open Sans" w:hAnsi="Open Sans" w:cs="Open Sans"/>
          <w:sz w:val="26"/>
          <w:szCs w:val="26"/>
        </w:rPr>
        <w:t>. Get that idea out of your head. If that's how you think, you are playing this game to lose.</w:t>
      </w:r>
    </w:p>
    <w:p w14:paraId="64DD859B" w14:textId="5A8371D9" w:rsidR="00E47325" w:rsidRPr="00E6235A" w:rsidRDefault="00E47325" w:rsidP="00E6235A">
      <w:pPr>
        <w:spacing w:line="240" w:lineRule="auto"/>
        <w:rPr>
          <w:rFonts w:ascii="Open Sans" w:hAnsi="Open Sans" w:cs="Open Sans"/>
          <w:sz w:val="26"/>
          <w:szCs w:val="26"/>
        </w:rPr>
      </w:pPr>
      <w:r w:rsidRPr="000B0DFA">
        <w:rPr>
          <w:rFonts w:ascii="Open Sans" w:hAnsi="Open Sans" w:cs="Open Sans"/>
          <w:sz w:val="26"/>
          <w:szCs w:val="26"/>
          <w:highlight w:val="yellow"/>
        </w:rPr>
        <w:t>To win in the high-ticket sales game, you have to take care of what the customer goes through before the sale, and you have to have a plan for what happens after the sale</w:t>
      </w:r>
      <w:r w:rsidRPr="00E6235A">
        <w:rPr>
          <w:rFonts w:ascii="Open Sans" w:hAnsi="Open Sans" w:cs="Open Sans"/>
          <w:sz w:val="26"/>
          <w:szCs w:val="26"/>
        </w:rPr>
        <w:t>.</w:t>
      </w:r>
    </w:p>
    <w:p w14:paraId="4ACB4E66" w14:textId="00E3CAC7" w:rsidR="00E47325" w:rsidRPr="00EF2132" w:rsidRDefault="00E47325" w:rsidP="00E6235A">
      <w:pPr>
        <w:spacing w:line="240" w:lineRule="auto"/>
        <w:rPr>
          <w:rFonts w:ascii="Open Sans" w:hAnsi="Open Sans" w:cs="Open Sans"/>
          <w:b/>
          <w:sz w:val="30"/>
          <w:szCs w:val="30"/>
          <w:highlight w:val="yellow"/>
        </w:rPr>
      </w:pPr>
      <w:r w:rsidRPr="00EF2132">
        <w:rPr>
          <w:rFonts w:ascii="Open Sans" w:hAnsi="Open Sans" w:cs="Open Sans"/>
          <w:b/>
          <w:sz w:val="30"/>
          <w:szCs w:val="30"/>
          <w:highlight w:val="yellow"/>
        </w:rPr>
        <w:t xml:space="preserve">Build </w:t>
      </w:r>
      <w:r w:rsidR="008E112B" w:rsidRPr="00EF2132">
        <w:rPr>
          <w:rFonts w:ascii="Open Sans" w:hAnsi="Open Sans" w:cs="Open Sans"/>
          <w:b/>
          <w:sz w:val="30"/>
          <w:szCs w:val="30"/>
          <w:highlight w:val="yellow"/>
        </w:rPr>
        <w:t xml:space="preserve">A </w:t>
      </w:r>
      <w:r w:rsidRPr="00EF2132">
        <w:rPr>
          <w:rFonts w:ascii="Open Sans" w:hAnsi="Open Sans" w:cs="Open Sans"/>
          <w:b/>
          <w:sz w:val="30"/>
          <w:szCs w:val="30"/>
          <w:highlight w:val="yellow"/>
        </w:rPr>
        <w:t>Solid Brand First</w:t>
      </w:r>
      <w:r w:rsidR="008E112B" w:rsidRPr="00EF2132">
        <w:rPr>
          <w:rFonts w:ascii="Open Sans" w:hAnsi="Open Sans" w:cs="Open Sans"/>
          <w:b/>
          <w:sz w:val="30"/>
          <w:szCs w:val="30"/>
          <w:highlight w:val="yellow"/>
        </w:rPr>
        <w:t xml:space="preserve">, And Then </w:t>
      </w:r>
      <w:r w:rsidRPr="00EF2132">
        <w:rPr>
          <w:rFonts w:ascii="Open Sans" w:hAnsi="Open Sans" w:cs="Open Sans"/>
          <w:b/>
          <w:sz w:val="30"/>
          <w:szCs w:val="30"/>
          <w:highlight w:val="yellow"/>
        </w:rPr>
        <w:t xml:space="preserve">Get Them </w:t>
      </w:r>
      <w:proofErr w:type="gramStart"/>
      <w:r w:rsidR="008E112B" w:rsidRPr="00EF2132">
        <w:rPr>
          <w:rFonts w:ascii="Open Sans" w:hAnsi="Open Sans" w:cs="Open Sans"/>
          <w:b/>
          <w:sz w:val="30"/>
          <w:szCs w:val="30"/>
          <w:highlight w:val="yellow"/>
        </w:rPr>
        <w:t>To</w:t>
      </w:r>
      <w:proofErr w:type="gramEnd"/>
      <w:r w:rsidR="008E112B" w:rsidRPr="00EF2132">
        <w:rPr>
          <w:rFonts w:ascii="Open Sans" w:hAnsi="Open Sans" w:cs="Open Sans"/>
          <w:b/>
          <w:sz w:val="30"/>
          <w:szCs w:val="30"/>
          <w:highlight w:val="yellow"/>
        </w:rPr>
        <w:t xml:space="preserve"> </w:t>
      </w:r>
      <w:r w:rsidRPr="00EF2132">
        <w:rPr>
          <w:rFonts w:ascii="Open Sans" w:hAnsi="Open Sans" w:cs="Open Sans"/>
          <w:b/>
          <w:sz w:val="30"/>
          <w:szCs w:val="30"/>
          <w:highlight w:val="yellow"/>
        </w:rPr>
        <w:t>Upscale</w:t>
      </w:r>
    </w:p>
    <w:p w14:paraId="25509EE0" w14:textId="36492B3B"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A lot of people who try to sell high-ticket sales items basically think (more like hoping and wishing) that when prospects get enough information, they will finally decide to spend thousands of dollars</w:t>
      </w:r>
      <w:r w:rsidRPr="00E6235A">
        <w:rPr>
          <w:rFonts w:ascii="Open Sans" w:hAnsi="Open Sans" w:cs="Open Sans"/>
          <w:sz w:val="26"/>
          <w:szCs w:val="26"/>
        </w:rPr>
        <w:t>.</w:t>
      </w:r>
    </w:p>
    <w:p w14:paraId="0DDDA9A9" w14:textId="648452AF"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It doesn't work that way</w:t>
      </w:r>
      <w:r w:rsidRPr="00E6235A">
        <w:rPr>
          <w:rFonts w:ascii="Open Sans" w:hAnsi="Open Sans" w:cs="Open Sans"/>
          <w:sz w:val="26"/>
          <w:szCs w:val="26"/>
        </w:rPr>
        <w:t>. Do you understand what you're requiring of the customer?</w:t>
      </w:r>
    </w:p>
    <w:p w14:paraId="3ED3431D" w14:textId="13719070"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If you're like most consumers, it's hard enough for you to buy something that is worth $50 to $100</w:t>
      </w:r>
      <w:r w:rsidRPr="00E6235A">
        <w:rPr>
          <w:rFonts w:ascii="Open Sans" w:hAnsi="Open Sans" w:cs="Open Sans"/>
          <w:sz w:val="26"/>
          <w:szCs w:val="26"/>
        </w:rPr>
        <w:t>. You would need to see the brand several times. You would need to feel assured about the brand and that the people behind it are not going to rip you off.</w:t>
      </w:r>
    </w:p>
    <w:p w14:paraId="44B0157B" w14:textId="5FA2C4D3"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You probably would expect to hear enough about the brand's products for you to think that this brand or product line is legit</w:t>
      </w:r>
      <w:r w:rsidRPr="00E6235A">
        <w:rPr>
          <w:rFonts w:ascii="Open Sans" w:hAnsi="Open Sans" w:cs="Open Sans"/>
          <w:sz w:val="26"/>
          <w:szCs w:val="26"/>
        </w:rPr>
        <w:t>. This is what you would expect, at a minimum, as a responsible consumer.</w:t>
      </w:r>
    </w:p>
    <w:p w14:paraId="34093EAE" w14:textId="169935C5"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The bottom line is, you're not going to buy something that costs hundreds, if not thousands of dollars on a whim</w:t>
      </w:r>
      <w:r w:rsidRPr="00E6235A">
        <w:rPr>
          <w:rFonts w:ascii="Open Sans" w:hAnsi="Open Sans" w:cs="Open Sans"/>
          <w:sz w:val="26"/>
          <w:szCs w:val="26"/>
        </w:rPr>
        <w:t>. This is not an impulse buy.</w:t>
      </w:r>
    </w:p>
    <w:p w14:paraId="2C4F2F17" w14:textId="23B9DB80" w:rsidR="00E47325" w:rsidRPr="00E6235A" w:rsidRDefault="00E47325" w:rsidP="00E6235A">
      <w:pPr>
        <w:spacing w:line="240" w:lineRule="auto"/>
        <w:rPr>
          <w:rFonts w:ascii="Open Sans" w:hAnsi="Open Sans" w:cs="Open Sans"/>
          <w:sz w:val="26"/>
          <w:szCs w:val="26"/>
        </w:rPr>
      </w:pPr>
      <w:r w:rsidRPr="0006247E">
        <w:rPr>
          <w:rFonts w:ascii="Open Sans" w:hAnsi="Open Sans" w:cs="Open Sans"/>
          <w:sz w:val="26"/>
          <w:szCs w:val="26"/>
        </w:rPr>
        <w:t>If you're like most consumers in the United States, a purchase of thousands of dollars is going to set you back quite a bit in terms of your household budget. This is why high-ticket sales marketers set up a scaling relationship with the customer.</w:t>
      </w:r>
    </w:p>
    <w:p w14:paraId="2A102AE4" w14:textId="5C66BA5C" w:rsidR="00E47325" w:rsidRPr="00E6235A" w:rsidRDefault="00E47325" w:rsidP="00E6235A">
      <w:pPr>
        <w:spacing w:line="240" w:lineRule="auto"/>
        <w:rPr>
          <w:rFonts w:ascii="Open Sans" w:hAnsi="Open Sans" w:cs="Open Sans"/>
          <w:sz w:val="26"/>
          <w:szCs w:val="26"/>
        </w:rPr>
      </w:pPr>
      <w:r w:rsidRPr="006A3184">
        <w:rPr>
          <w:rFonts w:ascii="Open Sans" w:hAnsi="Open Sans" w:cs="Open Sans"/>
          <w:sz w:val="26"/>
          <w:szCs w:val="26"/>
          <w:highlight w:val="yellow"/>
        </w:rPr>
        <w:t>They go through different types of information to build trust, and then they are sold packages that scale up, depending on need and familiarity</w:t>
      </w:r>
      <w:r w:rsidRPr="00E6235A">
        <w:rPr>
          <w:rFonts w:ascii="Open Sans" w:hAnsi="Open Sans" w:cs="Open Sans"/>
          <w:sz w:val="26"/>
          <w:szCs w:val="26"/>
        </w:rPr>
        <w:t>. This then culminates or climaxes with the big-ticket sale.</w:t>
      </w:r>
    </w:p>
    <w:p w14:paraId="4157E1DD" w14:textId="11B3BFBB" w:rsidR="00E47325" w:rsidRPr="00E6235A" w:rsidRDefault="00E47325" w:rsidP="00E6235A">
      <w:pPr>
        <w:spacing w:line="240" w:lineRule="auto"/>
        <w:rPr>
          <w:rFonts w:ascii="Open Sans" w:hAnsi="Open Sans" w:cs="Open Sans"/>
          <w:sz w:val="26"/>
          <w:szCs w:val="26"/>
        </w:rPr>
      </w:pPr>
      <w:r w:rsidRPr="0006247E">
        <w:rPr>
          <w:rFonts w:ascii="Open Sans" w:hAnsi="Open Sans" w:cs="Open Sans"/>
          <w:sz w:val="26"/>
          <w:szCs w:val="26"/>
        </w:rPr>
        <w:t>At that point, it wouldn't feel like that much of a jump. Each step of the way, you have demonstrated the value your brand brings to the table.</w:t>
      </w:r>
    </w:p>
    <w:p w14:paraId="1053DD5F" w14:textId="11DCB4F0" w:rsidR="008C0340" w:rsidRPr="00E6235A" w:rsidRDefault="00E47325" w:rsidP="00E6235A">
      <w:pPr>
        <w:spacing w:line="240" w:lineRule="auto"/>
        <w:rPr>
          <w:rFonts w:ascii="Open Sans" w:hAnsi="Open Sans" w:cs="Open Sans"/>
          <w:sz w:val="26"/>
          <w:szCs w:val="26"/>
        </w:rPr>
      </w:pPr>
      <w:r w:rsidRPr="000B0DFA">
        <w:rPr>
          <w:rFonts w:ascii="Open Sans" w:hAnsi="Open Sans" w:cs="Open Sans"/>
          <w:sz w:val="26"/>
          <w:szCs w:val="26"/>
          <w:highlight w:val="yellow"/>
        </w:rPr>
        <w:t>Even if you're an affiliate marketer selling somebody else's product, you earn your high-ticket sales customer's trust by giving them the right solution at the right time, at the right stage of their relationship with you</w:t>
      </w:r>
      <w:r w:rsidRPr="00E6235A">
        <w:rPr>
          <w:rFonts w:ascii="Open Sans" w:hAnsi="Open Sans" w:cs="Open Sans"/>
          <w:sz w:val="26"/>
          <w:szCs w:val="26"/>
        </w:rPr>
        <w:t>.</w:t>
      </w:r>
    </w:p>
    <w:sectPr w:rsidR="008C0340" w:rsidRPr="00E6235A" w:rsidSect="00E623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325"/>
    <w:rsid w:val="0006247E"/>
    <w:rsid w:val="000B0DFA"/>
    <w:rsid w:val="00183BDE"/>
    <w:rsid w:val="006205DD"/>
    <w:rsid w:val="006A3184"/>
    <w:rsid w:val="008C0340"/>
    <w:rsid w:val="008E112B"/>
    <w:rsid w:val="00CE4D23"/>
    <w:rsid w:val="00D54097"/>
    <w:rsid w:val="00DC0E96"/>
    <w:rsid w:val="00E47325"/>
    <w:rsid w:val="00E6235A"/>
    <w:rsid w:val="00EF2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F383"/>
  <w15:chartTrackingRefBased/>
  <w15:docId w15:val="{4094921A-EE4D-4624-B801-8A568B9F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35A"/>
  </w:style>
  <w:style w:type="paragraph" w:styleId="Heading1">
    <w:name w:val="heading 1"/>
    <w:basedOn w:val="Normal"/>
    <w:next w:val="Normal"/>
    <w:link w:val="Heading1Char"/>
    <w:uiPriority w:val="9"/>
    <w:qFormat/>
    <w:rsid w:val="00E6235A"/>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E6235A"/>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E6235A"/>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E6235A"/>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E6235A"/>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E6235A"/>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E6235A"/>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E6235A"/>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E6235A"/>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235A"/>
    <w:pPr>
      <w:spacing w:after="0" w:line="240" w:lineRule="auto"/>
    </w:pPr>
  </w:style>
  <w:style w:type="character" w:customStyle="1" w:styleId="Heading1Char">
    <w:name w:val="Heading 1 Char"/>
    <w:basedOn w:val="DefaultParagraphFont"/>
    <w:link w:val="Heading1"/>
    <w:uiPriority w:val="9"/>
    <w:rsid w:val="00E6235A"/>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E6235A"/>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E6235A"/>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E6235A"/>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E6235A"/>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E6235A"/>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E6235A"/>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E6235A"/>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E6235A"/>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E6235A"/>
    <w:pPr>
      <w:spacing w:line="240" w:lineRule="auto"/>
    </w:pPr>
    <w:rPr>
      <w:b/>
      <w:bCs/>
      <w:smallCaps/>
      <w:color w:val="595959" w:themeColor="text1" w:themeTint="A6"/>
    </w:rPr>
  </w:style>
  <w:style w:type="paragraph" w:styleId="Title">
    <w:name w:val="Title"/>
    <w:basedOn w:val="Normal"/>
    <w:next w:val="Normal"/>
    <w:link w:val="TitleChar"/>
    <w:uiPriority w:val="10"/>
    <w:qFormat/>
    <w:rsid w:val="00E6235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E6235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E6235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E6235A"/>
    <w:rPr>
      <w:rFonts w:asciiTheme="majorHAnsi" w:eastAsiaTheme="majorEastAsia" w:hAnsiTheme="majorHAnsi" w:cstheme="majorBidi"/>
      <w:sz w:val="30"/>
      <w:szCs w:val="30"/>
    </w:rPr>
  </w:style>
  <w:style w:type="character" w:styleId="Strong">
    <w:name w:val="Strong"/>
    <w:basedOn w:val="DefaultParagraphFont"/>
    <w:uiPriority w:val="22"/>
    <w:qFormat/>
    <w:rsid w:val="00E6235A"/>
    <w:rPr>
      <w:b/>
      <w:bCs/>
    </w:rPr>
  </w:style>
  <w:style w:type="character" w:styleId="Emphasis">
    <w:name w:val="Emphasis"/>
    <w:basedOn w:val="DefaultParagraphFont"/>
    <w:uiPriority w:val="20"/>
    <w:qFormat/>
    <w:rsid w:val="00E6235A"/>
    <w:rPr>
      <w:i/>
      <w:iCs/>
      <w:color w:val="70AD47" w:themeColor="accent6"/>
    </w:rPr>
  </w:style>
  <w:style w:type="paragraph" w:styleId="Quote">
    <w:name w:val="Quote"/>
    <w:basedOn w:val="Normal"/>
    <w:next w:val="Normal"/>
    <w:link w:val="QuoteChar"/>
    <w:uiPriority w:val="29"/>
    <w:qFormat/>
    <w:rsid w:val="00E6235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E6235A"/>
    <w:rPr>
      <w:i/>
      <w:iCs/>
      <w:color w:val="262626" w:themeColor="text1" w:themeTint="D9"/>
    </w:rPr>
  </w:style>
  <w:style w:type="paragraph" w:styleId="IntenseQuote">
    <w:name w:val="Intense Quote"/>
    <w:basedOn w:val="Normal"/>
    <w:next w:val="Normal"/>
    <w:link w:val="IntenseQuoteChar"/>
    <w:uiPriority w:val="30"/>
    <w:qFormat/>
    <w:rsid w:val="00E6235A"/>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E6235A"/>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E6235A"/>
    <w:rPr>
      <w:i/>
      <w:iCs/>
    </w:rPr>
  </w:style>
  <w:style w:type="character" w:styleId="IntenseEmphasis">
    <w:name w:val="Intense Emphasis"/>
    <w:basedOn w:val="DefaultParagraphFont"/>
    <w:uiPriority w:val="21"/>
    <w:qFormat/>
    <w:rsid w:val="00E6235A"/>
    <w:rPr>
      <w:b/>
      <w:bCs/>
      <w:i/>
      <w:iCs/>
    </w:rPr>
  </w:style>
  <w:style w:type="character" w:styleId="SubtleReference">
    <w:name w:val="Subtle Reference"/>
    <w:basedOn w:val="DefaultParagraphFont"/>
    <w:uiPriority w:val="31"/>
    <w:qFormat/>
    <w:rsid w:val="00E6235A"/>
    <w:rPr>
      <w:smallCaps/>
      <w:color w:val="595959" w:themeColor="text1" w:themeTint="A6"/>
    </w:rPr>
  </w:style>
  <w:style w:type="character" w:styleId="IntenseReference">
    <w:name w:val="Intense Reference"/>
    <w:basedOn w:val="DefaultParagraphFont"/>
    <w:uiPriority w:val="32"/>
    <w:qFormat/>
    <w:rsid w:val="00E6235A"/>
    <w:rPr>
      <w:b/>
      <w:bCs/>
      <w:smallCaps/>
      <w:color w:val="70AD47" w:themeColor="accent6"/>
    </w:rPr>
  </w:style>
  <w:style w:type="character" w:styleId="BookTitle">
    <w:name w:val="Book Title"/>
    <w:basedOn w:val="DefaultParagraphFont"/>
    <w:uiPriority w:val="33"/>
    <w:qFormat/>
    <w:rsid w:val="00E6235A"/>
    <w:rPr>
      <w:b/>
      <w:bCs/>
      <w:caps w:val="0"/>
      <w:smallCaps/>
      <w:spacing w:val="7"/>
      <w:sz w:val="21"/>
      <w:szCs w:val="21"/>
    </w:rPr>
  </w:style>
  <w:style w:type="paragraph" w:styleId="TOCHeading">
    <w:name w:val="TOC Heading"/>
    <w:basedOn w:val="Heading1"/>
    <w:next w:val="Normal"/>
    <w:uiPriority w:val="39"/>
    <w:semiHidden/>
    <w:unhideWhenUsed/>
    <w:qFormat/>
    <w:rsid w:val="00E6235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826</Words>
  <Characters>4545</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12</cp:revision>
  <dcterms:created xsi:type="dcterms:W3CDTF">2019-04-04T21:14:00Z</dcterms:created>
  <dcterms:modified xsi:type="dcterms:W3CDTF">2019-04-09T13:28:00Z</dcterms:modified>
</cp:coreProperties>
</file>